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20" w:rsidRDefault="00236C3E" w:rsidP="00EA5A20">
      <w:pPr>
        <w:pStyle w:val="NoSpacing"/>
      </w:pPr>
      <w:r>
        <w:t>AP Human Geography</w:t>
      </w:r>
      <w:r>
        <w:tab/>
      </w:r>
      <w:r>
        <w:tab/>
        <w:t xml:space="preserve">UNIT 1 THINGS TO KNOW FOR THE TEST!!! </w:t>
      </w:r>
    </w:p>
    <w:p w:rsidR="00236C3E" w:rsidRDefault="00236C3E" w:rsidP="00EA5A20">
      <w:pPr>
        <w:pStyle w:val="NoSpacing"/>
      </w:pPr>
    </w:p>
    <w:p w:rsidR="00236C3E" w:rsidRDefault="00236C3E" w:rsidP="00EA5A20">
      <w:pPr>
        <w:pStyle w:val="NoSpacing"/>
      </w:pPr>
    </w:p>
    <w:p w:rsidR="00EA5A20" w:rsidRDefault="00EA5A20" w:rsidP="00EA5A20">
      <w:pPr>
        <w:pStyle w:val="NoSpacing"/>
      </w:pPr>
      <w:r>
        <w:t>MODELS</w:t>
      </w:r>
    </w:p>
    <w:p w:rsidR="00EA5A20" w:rsidRDefault="00EA5A20" w:rsidP="00EA5A20">
      <w:pPr>
        <w:pStyle w:val="NoSpacing"/>
      </w:pPr>
      <w:r>
        <w:t xml:space="preserve">1. </w:t>
      </w:r>
      <w:r w:rsidRPr="00EA5A20">
        <w:rPr>
          <w:b/>
        </w:rPr>
        <w:t>The Gravity Model</w:t>
      </w:r>
      <w:r>
        <w:t xml:space="preserve"> – “gravity” means how much travel, business, and movement there is between two places. Population and distance are the 2 factors that make gravity between places stronger/weaker.</w:t>
      </w:r>
    </w:p>
    <w:p w:rsidR="00EA5A20" w:rsidRPr="00EA5A20" w:rsidRDefault="00EA5A20" w:rsidP="00EA5A20">
      <w:pPr>
        <w:pStyle w:val="NoSpacing"/>
      </w:pPr>
      <w:r>
        <w:t>2</w:t>
      </w:r>
      <w:r w:rsidRPr="00EA5A20">
        <w:rPr>
          <w:b/>
        </w:rPr>
        <w:t>. Diffusion Models</w:t>
      </w:r>
      <w:r>
        <w:rPr>
          <w:b/>
        </w:rPr>
        <w:t xml:space="preserve">- </w:t>
      </w:r>
      <w:r>
        <w:t>How info, people, disease, and cultures spread</w:t>
      </w:r>
    </w:p>
    <w:p w:rsidR="00EA5A20" w:rsidRDefault="00EA5A20" w:rsidP="00EA5A20">
      <w:pPr>
        <w:pStyle w:val="NoSpacing"/>
        <w:ind w:left="720"/>
      </w:pPr>
      <w:r>
        <w:t xml:space="preserve">A. </w:t>
      </w:r>
      <w:r w:rsidRPr="00EA5A20">
        <w:rPr>
          <w:b/>
        </w:rPr>
        <w:t>Relocation diffusion</w:t>
      </w:r>
      <w:r>
        <w:t xml:space="preserve">- When ideas or people move from one place to another and completely abandon the hearth (point of origin) </w:t>
      </w:r>
    </w:p>
    <w:p w:rsidR="00EA5A20" w:rsidRDefault="00EA5A20" w:rsidP="00EA5A20">
      <w:pPr>
        <w:pStyle w:val="NoSpacing"/>
        <w:ind w:left="720"/>
      </w:pPr>
      <w:r>
        <w:t xml:space="preserve">B. </w:t>
      </w:r>
      <w:r w:rsidRPr="00EA5A20">
        <w:rPr>
          <w:b/>
        </w:rPr>
        <w:t xml:space="preserve">Expansion diffusion </w:t>
      </w:r>
      <w:r>
        <w:t xml:space="preserve">– When ideas or people move from one place to another while staying in the hearth. </w:t>
      </w:r>
    </w:p>
    <w:p w:rsidR="00EA5A20" w:rsidRPr="00EA5A20" w:rsidRDefault="00EA5A20" w:rsidP="00EA5A20">
      <w:pPr>
        <w:pStyle w:val="NoSpacing"/>
      </w:pPr>
      <w:r>
        <w:tab/>
      </w:r>
      <w:r>
        <w:tab/>
      </w:r>
      <w:proofErr w:type="spellStart"/>
      <w:proofErr w:type="gramStart"/>
      <w:r>
        <w:t>i</w:t>
      </w:r>
      <w:proofErr w:type="spellEnd"/>
      <w:proofErr w:type="gramEnd"/>
      <w:r w:rsidRPr="00EA5A20">
        <w:rPr>
          <w:b/>
        </w:rPr>
        <w:t>. stimulus diffusion-</w:t>
      </w:r>
      <w:r>
        <w:t>When an idea or technology spreads with no specific pattern</w:t>
      </w:r>
    </w:p>
    <w:p w:rsidR="00EA5A20" w:rsidRPr="00EA5A20" w:rsidRDefault="00EA5A20" w:rsidP="00EA5A20">
      <w:pPr>
        <w:pStyle w:val="NoSpacing"/>
        <w:ind w:left="1440"/>
      </w:pPr>
      <w:r w:rsidRPr="00EA5A20">
        <w:rPr>
          <w:b/>
        </w:rPr>
        <w:t xml:space="preserve">ii. </w:t>
      </w:r>
      <w:proofErr w:type="gramStart"/>
      <w:r w:rsidRPr="00EA5A20">
        <w:rPr>
          <w:b/>
        </w:rPr>
        <w:t>contagious</w:t>
      </w:r>
      <w:proofErr w:type="gramEnd"/>
      <w:r w:rsidRPr="00EA5A20">
        <w:rPr>
          <w:b/>
        </w:rPr>
        <w:t xml:space="preserve"> diffusion </w:t>
      </w:r>
      <w:r>
        <w:rPr>
          <w:b/>
        </w:rPr>
        <w:t xml:space="preserve">– </w:t>
      </w:r>
      <w:r>
        <w:t xml:space="preserve">When information or disease or people spread to things near to the hearth. </w:t>
      </w:r>
    </w:p>
    <w:p w:rsidR="00EA5A20" w:rsidRDefault="00EA5A20" w:rsidP="00EA5A20">
      <w:pPr>
        <w:pStyle w:val="NoSpacing"/>
      </w:pPr>
      <w:r w:rsidRPr="00EA5A20">
        <w:rPr>
          <w:b/>
        </w:rPr>
        <w:tab/>
      </w:r>
      <w:r w:rsidRPr="00EA5A20">
        <w:rPr>
          <w:b/>
        </w:rPr>
        <w:tab/>
        <w:t xml:space="preserve">iii. Hierarchical diffusion </w:t>
      </w:r>
      <w:r>
        <w:rPr>
          <w:b/>
        </w:rPr>
        <w:t xml:space="preserve">– </w:t>
      </w:r>
      <w:r>
        <w:t xml:space="preserve">When things spread in a particular order. </w:t>
      </w:r>
    </w:p>
    <w:p w:rsidR="00EA5A20" w:rsidRDefault="00EA5A20" w:rsidP="00EA5A20">
      <w:pPr>
        <w:pStyle w:val="NoSpacing"/>
      </w:pPr>
    </w:p>
    <w:p w:rsidR="00EA5A20" w:rsidRDefault="00EA5A20" w:rsidP="00EA5A20">
      <w:pPr>
        <w:pStyle w:val="NoSpacing"/>
      </w:pPr>
      <w:r>
        <w:t>WAYS TO COLLECT DATA</w:t>
      </w:r>
    </w:p>
    <w:p w:rsidR="00EA5A20" w:rsidRDefault="00EA5A20" w:rsidP="00EA5A20">
      <w:pPr>
        <w:pStyle w:val="NoSpacing"/>
      </w:pPr>
      <w:r>
        <w:t xml:space="preserve">1. </w:t>
      </w:r>
      <w:r>
        <w:rPr>
          <w:b/>
        </w:rPr>
        <w:t xml:space="preserve">Census – </w:t>
      </w:r>
      <w:r>
        <w:t xml:space="preserve">Mostly for population and demographic information </w:t>
      </w:r>
    </w:p>
    <w:p w:rsidR="00EA5A20" w:rsidRPr="00236C3E" w:rsidRDefault="00EA5A20" w:rsidP="00EA5A20">
      <w:pPr>
        <w:pStyle w:val="NoSpacing"/>
      </w:pPr>
      <w:r>
        <w:rPr>
          <w:b/>
        </w:rPr>
        <w:t>2.</w:t>
      </w:r>
      <w:r>
        <w:t xml:space="preserve"> </w:t>
      </w:r>
      <w:r>
        <w:rPr>
          <w:b/>
        </w:rPr>
        <w:t>Surveys</w:t>
      </w:r>
      <w:r w:rsidR="00236C3E">
        <w:rPr>
          <w:b/>
        </w:rPr>
        <w:t xml:space="preserve"> –</w:t>
      </w:r>
      <w:r w:rsidR="00236C3E">
        <w:t xml:space="preserve">often unreliable because of bias and incorrect information </w:t>
      </w:r>
    </w:p>
    <w:p w:rsidR="00EA5A20" w:rsidRPr="00236C3E" w:rsidRDefault="00EA5A20" w:rsidP="00EA5A20">
      <w:pPr>
        <w:pStyle w:val="NoSpacing"/>
      </w:pPr>
      <w:r>
        <w:rPr>
          <w:b/>
        </w:rPr>
        <w:t>3. GPS/GIS</w:t>
      </w:r>
      <w:r w:rsidR="00236C3E">
        <w:rPr>
          <w:b/>
        </w:rPr>
        <w:t xml:space="preserve"> –</w:t>
      </w:r>
      <w:r w:rsidR="00236C3E">
        <w:t xml:space="preserve">accurate, but doesn’t tell us anything about people, just the Earth. </w:t>
      </w:r>
    </w:p>
    <w:p w:rsidR="00EA5A20" w:rsidRDefault="00EA5A20" w:rsidP="00EA5A20">
      <w:pPr>
        <w:pStyle w:val="NoSpacing"/>
      </w:pPr>
    </w:p>
    <w:p w:rsidR="00EA5A20" w:rsidRDefault="00EA5A20" w:rsidP="00EA5A20">
      <w:pPr>
        <w:pStyle w:val="NoSpacing"/>
      </w:pPr>
    </w:p>
    <w:p w:rsidR="00EA5A20" w:rsidRDefault="00EA5A20" w:rsidP="00EA5A20">
      <w:pPr>
        <w:pStyle w:val="NoSpacing"/>
      </w:pPr>
      <w:r>
        <w:t>WAYS TO ANALYZE DATA</w:t>
      </w:r>
    </w:p>
    <w:p w:rsidR="00EA5A20" w:rsidRPr="00EA5A20" w:rsidRDefault="00EA5A20" w:rsidP="00EA5A20">
      <w:pPr>
        <w:pStyle w:val="NoSpacing"/>
      </w:pPr>
      <w:r>
        <w:t xml:space="preserve">1. </w:t>
      </w:r>
      <w:r>
        <w:rPr>
          <w:b/>
        </w:rPr>
        <w:t xml:space="preserve">GIS- </w:t>
      </w:r>
      <w:r>
        <w:t>pulls apart information from a place in different layers and analyzes it</w:t>
      </w:r>
    </w:p>
    <w:p w:rsidR="00EA5A20" w:rsidRDefault="00EA5A20" w:rsidP="00EA5A20">
      <w:pPr>
        <w:pStyle w:val="NoSpacing"/>
      </w:pPr>
      <w:r>
        <w:t xml:space="preserve">2. </w:t>
      </w:r>
      <w:r>
        <w:rPr>
          <w:b/>
        </w:rPr>
        <w:t xml:space="preserve">Cartography- </w:t>
      </w:r>
      <w:r>
        <w:t xml:space="preserve">map making can allow people to analyze data </w:t>
      </w:r>
    </w:p>
    <w:p w:rsidR="00EA5A20" w:rsidRPr="00EA5A20" w:rsidRDefault="00EA5A20" w:rsidP="00EA5A20">
      <w:pPr>
        <w:pStyle w:val="NoSpacing"/>
      </w:pPr>
      <w:r>
        <w:t xml:space="preserve">3. </w:t>
      </w:r>
      <w:r>
        <w:rPr>
          <w:b/>
        </w:rPr>
        <w:t xml:space="preserve">Spatial analysis- </w:t>
      </w:r>
      <w:r w:rsidR="00236C3E">
        <w:t xml:space="preserve">Plotting data onto a map </w:t>
      </w:r>
    </w:p>
    <w:p w:rsidR="00EA5A20" w:rsidRDefault="00EA5A20" w:rsidP="00EA5A20">
      <w:pPr>
        <w:pStyle w:val="NoSpacing"/>
      </w:pPr>
    </w:p>
    <w:p w:rsidR="00EA5A20" w:rsidRDefault="00EA5A20" w:rsidP="00EA5A20">
      <w:pPr>
        <w:pStyle w:val="NoSpacing"/>
      </w:pPr>
      <w:r>
        <w:t>THEORIES</w:t>
      </w:r>
    </w:p>
    <w:p w:rsidR="00EA5A20" w:rsidRDefault="00EA5A20" w:rsidP="00EA5A20">
      <w:pPr>
        <w:pStyle w:val="NoSpacing"/>
      </w:pPr>
      <w:r>
        <w:t xml:space="preserve">1. </w:t>
      </w:r>
      <w:proofErr w:type="spellStart"/>
      <w:r w:rsidR="00236C3E">
        <w:rPr>
          <w:b/>
        </w:rPr>
        <w:t>Tobler</w:t>
      </w:r>
      <w:proofErr w:type="spellEnd"/>
      <w:r w:rsidR="00236C3E">
        <w:rPr>
          <w:b/>
        </w:rPr>
        <w:t xml:space="preserve">- </w:t>
      </w:r>
      <w:r w:rsidR="00236C3E">
        <w:t>All things are related, but things that are nearer are more related than things that are distant</w:t>
      </w:r>
    </w:p>
    <w:p w:rsidR="00236C3E" w:rsidRDefault="00236C3E" w:rsidP="00EA5A20">
      <w:pPr>
        <w:pStyle w:val="NoSpacing"/>
      </w:pPr>
      <w:r>
        <w:rPr>
          <w:b/>
        </w:rPr>
        <w:t>2.</w:t>
      </w:r>
      <w:r>
        <w:t xml:space="preserve"> </w:t>
      </w:r>
      <w:r>
        <w:rPr>
          <w:b/>
        </w:rPr>
        <w:t>Environmental determinism</w:t>
      </w:r>
      <w:r>
        <w:t>- Physical geography is the SOLE factor that influences culture (very critiqued)</w:t>
      </w:r>
    </w:p>
    <w:p w:rsidR="00236C3E" w:rsidRDefault="00236C3E" w:rsidP="00EA5A20">
      <w:pPr>
        <w:pStyle w:val="NoSpacing"/>
      </w:pPr>
      <w:r>
        <w:t xml:space="preserve">3. </w:t>
      </w:r>
      <w:proofErr w:type="spellStart"/>
      <w:r>
        <w:rPr>
          <w:b/>
        </w:rPr>
        <w:t>Possiblism</w:t>
      </w:r>
      <w:proofErr w:type="spellEnd"/>
      <w:r>
        <w:rPr>
          <w:b/>
        </w:rPr>
        <w:t xml:space="preserve">- </w:t>
      </w:r>
      <w:r>
        <w:t xml:space="preserve">The environment sets constraints on people </w:t>
      </w:r>
    </w:p>
    <w:p w:rsidR="00236C3E" w:rsidRDefault="00236C3E" w:rsidP="00236C3E">
      <w:pPr>
        <w:pStyle w:val="NoSpacing"/>
      </w:pPr>
      <w:r>
        <w:t xml:space="preserve">4. </w:t>
      </w:r>
      <w:r>
        <w:rPr>
          <w:b/>
        </w:rPr>
        <w:t xml:space="preserve">Cultural Ecology- </w:t>
      </w:r>
      <w:r>
        <w:t>the study of how the environment interacts and influences culture</w:t>
      </w:r>
      <w:r>
        <w:t xml:space="preserve"> and how people have to adapt to it</w:t>
      </w:r>
    </w:p>
    <w:p w:rsidR="00236C3E" w:rsidRPr="00236C3E" w:rsidRDefault="00236C3E" w:rsidP="00236C3E">
      <w:pPr>
        <w:pStyle w:val="NoSpacing"/>
      </w:pPr>
      <w:r>
        <w:t xml:space="preserve">5. </w:t>
      </w:r>
      <w:r>
        <w:rPr>
          <w:b/>
        </w:rPr>
        <w:t xml:space="preserve">Distance Decay- </w:t>
      </w:r>
      <w:r>
        <w:t>The interaction between two things declines as distance and time progress</w:t>
      </w:r>
    </w:p>
    <w:p w:rsidR="00EA5A20" w:rsidRDefault="00EA5A20" w:rsidP="00EA5A20">
      <w:pPr>
        <w:pStyle w:val="NoSpacing"/>
      </w:pPr>
    </w:p>
    <w:p w:rsidR="00EA5A20" w:rsidRDefault="00EA5A20" w:rsidP="00EA5A20">
      <w:pPr>
        <w:pStyle w:val="NoSpacing"/>
      </w:pPr>
      <w:r>
        <w:t>NAMES FOR DIFFERENT PLACES</w:t>
      </w:r>
    </w:p>
    <w:p w:rsidR="00EA5A20" w:rsidRDefault="00236C3E" w:rsidP="00EA5A20">
      <w:pPr>
        <w:pStyle w:val="NoSpacing"/>
      </w:pPr>
      <w:r>
        <w:t>1. Formal Region-Official boundaries (country, city, town)</w:t>
      </w:r>
    </w:p>
    <w:p w:rsidR="00236C3E" w:rsidRDefault="00236C3E" w:rsidP="00EA5A20">
      <w:pPr>
        <w:pStyle w:val="NoSpacing"/>
      </w:pPr>
      <w:r>
        <w:t>2. Functional region- Similar characteristic throughout one region</w:t>
      </w:r>
    </w:p>
    <w:p w:rsidR="00236C3E" w:rsidRDefault="00236C3E" w:rsidP="00EA5A20">
      <w:pPr>
        <w:pStyle w:val="NoSpacing"/>
      </w:pPr>
      <w:r>
        <w:t>3. Vernacular region- Regions from our own minds (the South minus Florida)</w:t>
      </w:r>
    </w:p>
    <w:p w:rsidR="00236C3E" w:rsidRDefault="00236C3E" w:rsidP="00EA5A20">
      <w:pPr>
        <w:pStyle w:val="NoSpacing"/>
      </w:pPr>
      <w:r>
        <w:t xml:space="preserve">4. </w:t>
      </w:r>
      <w:proofErr w:type="spellStart"/>
      <w:r>
        <w:t>Toponym</w:t>
      </w:r>
      <w:proofErr w:type="spellEnd"/>
      <w:r>
        <w:t>- The name for a place on the Earth</w:t>
      </w:r>
    </w:p>
    <w:p w:rsidR="00236C3E" w:rsidRDefault="00236C3E" w:rsidP="00EA5A20">
      <w:pPr>
        <w:pStyle w:val="NoSpacing"/>
      </w:pPr>
      <w:r>
        <w:t>5. Situation- Where places are in relation to another (relative location- the house is next to the store)</w:t>
      </w:r>
    </w:p>
    <w:p w:rsidR="00236C3E" w:rsidRDefault="00236C3E" w:rsidP="00EA5A20">
      <w:pPr>
        <w:pStyle w:val="NoSpacing"/>
      </w:pPr>
      <w:r>
        <w:t>6. Site- The actual location of a place on the Earth (Absolute location an address)</w:t>
      </w:r>
    </w:p>
    <w:p w:rsidR="00236C3E" w:rsidRDefault="00236C3E" w:rsidP="00EA5A20">
      <w:pPr>
        <w:pStyle w:val="NoSpacing"/>
      </w:pPr>
    </w:p>
    <w:p w:rsidR="00236C3E" w:rsidRDefault="00236C3E" w:rsidP="00EA5A20">
      <w:pPr>
        <w:pStyle w:val="NoSpacing"/>
      </w:pPr>
      <w:r>
        <w:t>TIME ZONES</w:t>
      </w:r>
    </w:p>
    <w:p w:rsidR="00236C3E" w:rsidRDefault="00236C3E" w:rsidP="00EA5A20">
      <w:pPr>
        <w:pStyle w:val="NoSpacing"/>
        <w:rPr>
          <w:b/>
        </w:rPr>
      </w:pPr>
      <w:proofErr w:type="gramStart"/>
      <w:r>
        <w:t>1.</w:t>
      </w:r>
      <w:r>
        <w:rPr>
          <w:b/>
        </w:rPr>
        <w:t>If</w:t>
      </w:r>
      <w:proofErr w:type="gramEnd"/>
      <w:r>
        <w:rPr>
          <w:b/>
        </w:rPr>
        <w:t xml:space="preserve"> it is NOON at the prime meridian, it is MIDNIGHT at the International Dateline </w:t>
      </w:r>
    </w:p>
    <w:p w:rsidR="00236C3E" w:rsidRDefault="00236C3E" w:rsidP="00EA5A20">
      <w:pPr>
        <w:pStyle w:val="NoSpacing"/>
        <w:rPr>
          <w:b/>
        </w:rPr>
      </w:pPr>
      <w:r>
        <w:rPr>
          <w:b/>
        </w:rPr>
        <w:t xml:space="preserve">2. The USA has 4 </w:t>
      </w:r>
      <w:proofErr w:type="spellStart"/>
      <w:r>
        <w:rPr>
          <w:b/>
        </w:rPr>
        <w:t>timezones</w:t>
      </w:r>
      <w:proofErr w:type="spellEnd"/>
      <w:r>
        <w:rPr>
          <w:b/>
        </w:rPr>
        <w:t>.  If it is NOON in Atlanta, it is 9AM in California</w:t>
      </w:r>
    </w:p>
    <w:p w:rsidR="00236C3E" w:rsidRPr="00236C3E" w:rsidRDefault="00236C3E" w:rsidP="00EA5A20">
      <w:pPr>
        <w:pStyle w:val="NoSpacing"/>
        <w:rPr>
          <w:b/>
        </w:rPr>
      </w:pPr>
    </w:p>
    <w:p w:rsidR="00236C3E" w:rsidRDefault="00236C3E" w:rsidP="00EA5A20">
      <w:pPr>
        <w:pStyle w:val="NoSpacing"/>
      </w:pPr>
    </w:p>
    <w:p w:rsidR="00236C3E" w:rsidRDefault="00236C3E" w:rsidP="00EA5A20">
      <w:pPr>
        <w:pStyle w:val="NoSpacing"/>
      </w:pPr>
    </w:p>
    <w:p w:rsidR="00236C3E" w:rsidRDefault="00236C3E" w:rsidP="00EA5A20">
      <w:pPr>
        <w:pStyle w:val="NoSpacing"/>
      </w:pPr>
    </w:p>
    <w:p w:rsidR="00236C3E" w:rsidRDefault="00236C3E" w:rsidP="00EA5A20">
      <w:pPr>
        <w:pStyle w:val="NoSpacing"/>
      </w:pPr>
      <w:r>
        <w:t>MAP PROJECTIONS</w:t>
      </w:r>
    </w:p>
    <w:p w:rsidR="00236C3E" w:rsidRDefault="00236C3E" w:rsidP="00EA5A20">
      <w:pPr>
        <w:pStyle w:val="NoSpacing"/>
      </w:pPr>
    </w:p>
    <w:p w:rsidR="00236C3E" w:rsidRDefault="00236C3E" w:rsidP="00EA5A20">
      <w:pPr>
        <w:pStyle w:val="NoSpacing"/>
        <w:rPr>
          <w:color w:val="000000"/>
          <w:sz w:val="27"/>
          <w:szCs w:val="27"/>
          <w:shd w:val="clear" w:color="auto" w:fill="FFFFFF"/>
        </w:rPr>
      </w:pPr>
      <w:r>
        <w:t xml:space="preserve">1. </w:t>
      </w:r>
      <w:r>
        <w:rPr>
          <w:b/>
          <w:bCs/>
          <w:color w:val="000000"/>
          <w:sz w:val="27"/>
          <w:szCs w:val="27"/>
          <w:shd w:val="clear" w:color="auto" w:fill="FFFFFF"/>
        </w:rPr>
        <w:t>Mercator projection</w:t>
      </w:r>
      <w:r>
        <w:rPr>
          <w:color w:val="000000"/>
          <w:sz w:val="27"/>
          <w:szCs w:val="27"/>
        </w:rPr>
        <w:br/>
      </w:r>
      <w:r>
        <w:rPr>
          <w:color w:val="000000"/>
          <w:sz w:val="27"/>
          <w:szCs w:val="27"/>
          <w:shd w:val="clear" w:color="auto" w:fill="FFFFFF"/>
        </w:rPr>
        <w:t xml:space="preserve">A Mercator projection is a type of rectangular map in which the true compass direction are kept intact (lines of latitude and longitude intersect at right angles), but areas are distorted (for example, polar areas look much larger than they really are). Mercator projections are useful for nautical navigation. </w:t>
      </w:r>
      <w:proofErr w:type="spellStart"/>
      <w:r>
        <w:rPr>
          <w:color w:val="000000"/>
          <w:sz w:val="27"/>
          <w:szCs w:val="27"/>
          <w:shd w:val="clear" w:color="auto" w:fill="FFFFFF"/>
        </w:rPr>
        <w:t>Geradus</w:t>
      </w:r>
      <w:proofErr w:type="spellEnd"/>
      <w:r>
        <w:rPr>
          <w:color w:val="000000"/>
          <w:sz w:val="27"/>
          <w:szCs w:val="27"/>
          <w:shd w:val="clear" w:color="auto" w:fill="FFFFFF"/>
        </w:rPr>
        <w:t xml:space="preserve"> Mercator devised this cylindrical projection for use in navigation in 1569.</w:t>
      </w:r>
    </w:p>
    <w:p w:rsidR="00236C3E" w:rsidRDefault="00236C3E" w:rsidP="00EA5A20">
      <w:pPr>
        <w:pStyle w:val="NoSpacing"/>
        <w:rPr>
          <w:color w:val="000000"/>
          <w:sz w:val="27"/>
          <w:szCs w:val="27"/>
          <w:shd w:val="clear" w:color="auto" w:fill="FFFFFF"/>
        </w:rPr>
      </w:pPr>
    </w:p>
    <w:p w:rsidR="00236C3E" w:rsidRDefault="00236C3E" w:rsidP="00EA5A20">
      <w:pPr>
        <w:pStyle w:val="NoSpacing"/>
        <w:rPr>
          <w:color w:val="000000"/>
          <w:sz w:val="27"/>
          <w:szCs w:val="27"/>
          <w:shd w:val="clear" w:color="auto" w:fill="FFFFFF"/>
        </w:rPr>
      </w:pPr>
      <w:r>
        <w:rPr>
          <w:b/>
          <w:bCs/>
          <w:color w:val="000000"/>
          <w:sz w:val="27"/>
          <w:szCs w:val="27"/>
          <w:shd w:val="clear" w:color="auto" w:fill="FFFFFF"/>
        </w:rPr>
        <w:t xml:space="preserve">2. </w:t>
      </w:r>
      <w:r>
        <w:rPr>
          <w:b/>
          <w:bCs/>
          <w:color w:val="000000"/>
          <w:sz w:val="27"/>
          <w:szCs w:val="27"/>
          <w:shd w:val="clear" w:color="auto" w:fill="FFFFFF"/>
        </w:rPr>
        <w:t>Robinson projection</w:t>
      </w:r>
      <w:r>
        <w:rPr>
          <w:color w:val="000000"/>
          <w:sz w:val="27"/>
          <w:szCs w:val="27"/>
        </w:rPr>
        <w:br/>
      </w:r>
      <w:r>
        <w:rPr>
          <w:color w:val="000000"/>
          <w:sz w:val="27"/>
          <w:szCs w:val="27"/>
          <w:shd w:val="clear" w:color="auto" w:fill="FFFFFF"/>
        </w:rPr>
        <w:t xml:space="preserve">The Robinson projection is a widely-used type of map in which the Earth is shown within an ellipse with a flat top and bottom. In this </w:t>
      </w:r>
      <w:proofErr w:type="spellStart"/>
      <w:r>
        <w:rPr>
          <w:color w:val="000000"/>
          <w:sz w:val="27"/>
          <w:szCs w:val="27"/>
          <w:shd w:val="clear" w:color="auto" w:fill="FFFFFF"/>
        </w:rPr>
        <w:t>pseudocylindrical</w:t>
      </w:r>
      <w:proofErr w:type="spellEnd"/>
      <w:r>
        <w:rPr>
          <w:color w:val="000000"/>
          <w:sz w:val="27"/>
          <w:szCs w:val="27"/>
          <w:shd w:val="clear" w:color="auto" w:fill="FFFFFF"/>
        </w:rPr>
        <w:t xml:space="preserve">. </w:t>
      </w:r>
      <w:proofErr w:type="gramStart"/>
      <w:r>
        <w:rPr>
          <w:color w:val="000000"/>
          <w:sz w:val="27"/>
          <w:szCs w:val="27"/>
          <w:shd w:val="clear" w:color="auto" w:fill="FFFFFF"/>
        </w:rPr>
        <w:t>projection</w:t>
      </w:r>
      <w:proofErr w:type="gramEnd"/>
      <w:r>
        <w:rPr>
          <w:color w:val="000000"/>
          <w:sz w:val="27"/>
          <w:szCs w:val="27"/>
          <w:shd w:val="clear" w:color="auto" w:fill="FFFFFF"/>
        </w:rPr>
        <w:t xml:space="preserve">, lines of latitude are parallel to the equator, but lines of latitude are elliptical arcs. In a Robinson projection, area is represented accurately, but the distances and compass directions are distorted (for example, compass lines are curved). This type of projection was first made in 1963 by Arthur H. Robinson; it is also called the </w:t>
      </w:r>
      <w:proofErr w:type="spellStart"/>
      <w:r>
        <w:rPr>
          <w:color w:val="000000"/>
          <w:sz w:val="27"/>
          <w:szCs w:val="27"/>
          <w:shd w:val="clear" w:color="auto" w:fill="FFFFFF"/>
        </w:rPr>
        <w:t>Orthophanic</w:t>
      </w:r>
      <w:proofErr w:type="spellEnd"/>
      <w:r>
        <w:rPr>
          <w:color w:val="000000"/>
          <w:sz w:val="27"/>
          <w:szCs w:val="27"/>
          <w:shd w:val="clear" w:color="auto" w:fill="FFFFFF"/>
        </w:rPr>
        <w:t xml:space="preserve"> projection (meaning 'right appearing').</w:t>
      </w:r>
    </w:p>
    <w:p w:rsidR="00236C3E" w:rsidRDefault="00236C3E" w:rsidP="00EA5A20">
      <w:pPr>
        <w:pStyle w:val="NoSpacing"/>
        <w:rPr>
          <w:color w:val="000000"/>
          <w:sz w:val="27"/>
          <w:szCs w:val="27"/>
          <w:shd w:val="clear" w:color="auto" w:fill="FFFFFF"/>
        </w:rPr>
      </w:pPr>
    </w:p>
    <w:p w:rsidR="00236C3E" w:rsidRDefault="00236C3E" w:rsidP="00EA5A20">
      <w:pPr>
        <w:pStyle w:val="NoSpacing"/>
      </w:pPr>
      <w:r>
        <w:rPr>
          <w:color w:val="000000"/>
          <w:sz w:val="27"/>
          <w:szCs w:val="27"/>
          <w:shd w:val="clear" w:color="auto" w:fill="FFFFFF"/>
        </w:rPr>
        <w:t xml:space="preserve">3. </w:t>
      </w:r>
      <w:proofErr w:type="gramStart"/>
      <w:r>
        <w:rPr>
          <w:b/>
          <w:bCs/>
          <w:color w:val="000000"/>
          <w:sz w:val="27"/>
          <w:szCs w:val="27"/>
          <w:shd w:val="clear" w:color="auto" w:fill="FFFFFF"/>
        </w:rPr>
        <w:t>conic</w:t>
      </w:r>
      <w:proofErr w:type="gramEnd"/>
      <w:r>
        <w:rPr>
          <w:b/>
          <w:bCs/>
          <w:color w:val="000000"/>
          <w:sz w:val="27"/>
          <w:szCs w:val="27"/>
          <w:shd w:val="clear" w:color="auto" w:fill="FFFFFF"/>
        </w:rPr>
        <w:t xml:space="preserve"> projection</w:t>
      </w:r>
      <w:r>
        <w:rPr>
          <w:color w:val="000000"/>
          <w:sz w:val="27"/>
          <w:szCs w:val="27"/>
        </w:rPr>
        <w:br/>
      </w:r>
      <w:r>
        <w:rPr>
          <w:color w:val="000000"/>
          <w:sz w:val="27"/>
          <w:szCs w:val="27"/>
          <w:shd w:val="clear" w:color="auto" w:fill="FFFFFF"/>
        </w:rPr>
        <w:t>A conic projection is a type of map in which a cone is wrapped around a sphere (the globe), and the details of the globe are projected onto the cylindrical surface. Then, the cylinder is unwrapped into a flat surface.</w:t>
      </w:r>
    </w:p>
    <w:p w:rsidR="00236C3E" w:rsidRDefault="00236C3E" w:rsidP="00EA5A20">
      <w:pPr>
        <w:pStyle w:val="NoSpacing"/>
      </w:pPr>
    </w:p>
    <w:p w:rsidR="00236C3E" w:rsidRDefault="00236C3E" w:r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
        <w:t>,  you</w:t>
      </w:r>
      <w:proofErr w:type="gramEnd"/>
      <w:r>
        <w:t xml:space="preserve"> are zooming OUT on a place. </w:t>
      </w:r>
    </w:p>
    <w:p w:rsidR="00236C3E" w:rsidRDefault="00236C3E" w:rsidP="00EA5A20">
      <w:pPr>
        <w:pStyle w:val="NoSpacing"/>
      </w:pPr>
    </w:p>
    <w:p w:rsidR="00236C3E" w:rsidRDefault="00236C3E" w:rsidP="00EA5A20">
      <w:pPr>
        <w:pStyle w:val="NoSpacing"/>
      </w:pPr>
      <w:r>
        <w:t>TYPES OF MAPS and GENERALIZATIONS- you have a list of these in your binders</w:t>
      </w:r>
    </w:p>
    <w:p w:rsidR="00236C3E" w:rsidRDefault="00236C3E" w:rsidP="00EA5A20">
      <w:pPr>
        <w:pStyle w:val="NoSpacing"/>
      </w:pPr>
    </w:p>
    <w:p w:rsidR="00236C3E" w:rsidRDefault="00236C3E" w:rsidP="00EA5A20">
      <w:pPr>
        <w:pStyle w:val="NoSpacing"/>
      </w:pPr>
      <w:r>
        <w:t>LINKS TO PRACTICE:</w:t>
      </w:r>
    </w:p>
    <w:p w:rsidR="00236C3E" w:rsidRDefault="00236C3E" w:rsidP="00EA5A20">
      <w:pPr>
        <w:pStyle w:val="NoSpacing"/>
      </w:pPr>
    </w:p>
    <w:p w:rsidR="00236C3E" w:rsidRDefault="00236C3E" w:rsidP="00EA5A20">
      <w:pPr>
        <w:pStyle w:val="NoSpacing"/>
      </w:pPr>
      <w:r>
        <w:t xml:space="preserve">1. </w:t>
      </w:r>
      <w:hyperlink r:id="rId5" w:history="1">
        <w:r w:rsidRPr="00B1030F">
          <w:rPr>
            <w:rStyle w:val="Hyperlink"/>
          </w:rPr>
          <w:t>http://quizlet.com/3938873/test?matching=on&amp;mult_choice=</w:t>
        </w:r>
        <w:r w:rsidRPr="00B1030F">
          <w:rPr>
            <w:rStyle w:val="Hyperlink"/>
          </w:rPr>
          <w:t>o</w:t>
        </w:r>
        <w:r w:rsidRPr="00B1030F">
          <w:rPr>
            <w:rStyle w:val="Hyperlink"/>
          </w:rPr>
          <w:t>n&amp;tf=on&amp;prompt-with=1&amp;limit=20</w:t>
        </w:r>
      </w:hyperlink>
    </w:p>
    <w:p w:rsidR="00236C3E" w:rsidRDefault="00236C3E" w:rsidP="00EA5A20">
      <w:pPr>
        <w:pStyle w:val="NoSpacing"/>
      </w:pPr>
    </w:p>
    <w:p w:rsidR="00236C3E" w:rsidRDefault="00236C3E" w:rsidP="00EA5A20">
      <w:pPr>
        <w:pStyle w:val="NoSpacing"/>
      </w:pPr>
      <w:r>
        <w:t xml:space="preserve">2. </w:t>
      </w:r>
      <w:hyperlink r:id="rId6" w:history="1">
        <w:r w:rsidRPr="00B1030F">
          <w:rPr>
            <w:rStyle w:val="Hyperlink"/>
          </w:rPr>
          <w:t>http://bcs.wiley.com/he-bcs/Books?action=mininav&amp;bcsId=3139&amp;itemId=0471679518&amp;assetId=90866&amp;resourceId=7788&amp;newwindow=true</w:t>
        </w:r>
      </w:hyperlink>
    </w:p>
    <w:p w:rsidR="00236C3E" w:rsidRDefault="00236C3E" w:rsidP="00EA5A20">
      <w:pPr>
        <w:pStyle w:val="NoSpacing"/>
      </w:pPr>
      <w:r>
        <w:t>(</w:t>
      </w:r>
      <w:proofErr w:type="gramStart"/>
      <w:r>
        <w:t>you</w:t>
      </w:r>
      <w:proofErr w:type="gramEnd"/>
      <w:r>
        <w:t xml:space="preserve"> may not know ALL of the answers on the above quiz, but it’s ok just try them all especially the ones related to topics we’ve covered)</w:t>
      </w:r>
    </w:p>
    <w:p w:rsidR="005B681A" w:rsidRDefault="005B681A" w:rsidP="00EA5A20">
      <w:pPr>
        <w:pStyle w:val="NoSpacing"/>
      </w:pPr>
    </w:p>
    <w:p w:rsidR="005B681A" w:rsidRDefault="005B681A" w:rsidP="00EA5A20">
      <w:pPr>
        <w:pStyle w:val="NoSpacing"/>
      </w:pPr>
      <w:r>
        <w:t xml:space="preserve">3. </w:t>
      </w:r>
      <w:hyperlink r:id="rId7" w:history="1">
        <w:r w:rsidRPr="00B1030F">
          <w:rPr>
            <w:rStyle w:val="Hyperlink"/>
          </w:rPr>
          <w:t>http://www.vocabtest.com/vocabulary_word_test.php?tid=210153</w:t>
        </w:r>
      </w:hyperlink>
    </w:p>
    <w:p w:rsidR="005B681A" w:rsidRDefault="005B681A" w:rsidP="00EA5A20">
      <w:pPr>
        <w:pStyle w:val="NoSpacing"/>
      </w:pPr>
      <w:bookmarkStart w:id="0" w:name="_GoBack"/>
      <w:bookmarkEnd w:id="0"/>
    </w:p>
    <w:p w:rsidR="00236C3E" w:rsidRDefault="00236C3E" w:rsidP="00EA5A20">
      <w:pPr>
        <w:pStyle w:val="NoSpacing"/>
      </w:pPr>
    </w:p>
    <w:p w:rsidR="00236C3E" w:rsidRDefault="00236C3E" w:rsidP="00EA5A20">
      <w:pPr>
        <w:pStyle w:val="NoSpacing"/>
      </w:pPr>
    </w:p>
    <w:p w:rsidR="00236C3E" w:rsidRDefault="00236C3E" w:rsidP="00EA5A20">
      <w:pPr>
        <w:pStyle w:val="NoSpacing"/>
      </w:pPr>
    </w:p>
    <w:p w:rsidR="00236C3E" w:rsidRDefault="00236C3E" w:rsidP="00EA5A20">
      <w:pPr>
        <w:pStyle w:val="NoSpacing"/>
      </w:pPr>
    </w:p>
    <w:p w:rsidR="00EA5A20" w:rsidRDefault="00EA5A20" w:rsidP="00EA5A20">
      <w:pPr>
        <w:pStyle w:val="NoSpacing"/>
      </w:pPr>
    </w:p>
    <w:p w:rsidR="00EA5A20" w:rsidRDefault="00EA5A20" w:rsidP="00EA5A20">
      <w:pPr>
        <w:pStyle w:val="NoSpacing"/>
      </w:pPr>
    </w:p>
    <w:p w:rsidR="00EA5A20" w:rsidRPr="00EA5A20" w:rsidRDefault="00EA5A20" w:rsidP="00EA5A20">
      <w:pPr>
        <w:pStyle w:val="NoSpacing"/>
        <w:rPr>
          <w:rFonts w:ascii="Calibri" w:hAnsi="Calibri" w:cs="Tahoma"/>
          <w:sz w:val="28"/>
          <w:szCs w:val="28"/>
        </w:rPr>
        <w:sectPr w:rsidR="00EA5A20" w:rsidRPr="00EA5A20" w:rsidSect="00EA5A20">
          <w:pgSz w:w="12240" w:h="15840"/>
          <w:pgMar w:top="540" w:right="1440" w:bottom="990" w:left="1440" w:header="720" w:footer="990" w:gutter="0"/>
          <w:cols w:space="720" w:equalWidth="0">
            <w:col w:w="9360" w:space="720"/>
          </w:cols>
          <w:noEndnote/>
        </w:sectPr>
      </w:pPr>
    </w:p>
    <w:p w:rsidR="002B5F3C" w:rsidRDefault="002B5F3C"/>
    <w:sectPr w:rsidR="002B5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988"/>
    <w:multiLevelType w:val="hybridMultilevel"/>
    <w:tmpl w:val="AB44DE1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E11455"/>
    <w:multiLevelType w:val="hybridMultilevel"/>
    <w:tmpl w:val="76E24616"/>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A31989"/>
    <w:multiLevelType w:val="hybridMultilevel"/>
    <w:tmpl w:val="55CCC59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7E496A"/>
    <w:multiLevelType w:val="hybridMultilevel"/>
    <w:tmpl w:val="674A03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690298"/>
    <w:multiLevelType w:val="hybridMultilevel"/>
    <w:tmpl w:val="8514E2BE"/>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20"/>
    <w:rsid w:val="00236C3E"/>
    <w:rsid w:val="002B5F3C"/>
    <w:rsid w:val="005B681A"/>
    <w:rsid w:val="00EA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B3092-0301-499A-B6E1-91E0D65B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A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EA5A20"/>
    <w:pPr>
      <w:ind w:left="180" w:hanging="180"/>
    </w:pPr>
  </w:style>
  <w:style w:type="paragraph" w:customStyle="1" w:styleId="Level1">
    <w:name w:val="Level 1"/>
    <w:basedOn w:val="Normal"/>
    <w:rsid w:val="00EA5A20"/>
    <w:pPr>
      <w:ind w:left="360" w:hanging="360"/>
    </w:pPr>
  </w:style>
  <w:style w:type="paragraph" w:styleId="NoSpacing">
    <w:name w:val="No Spacing"/>
    <w:uiPriority w:val="1"/>
    <w:qFormat/>
    <w:rsid w:val="00EA5A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6C3E"/>
    <w:rPr>
      <w:color w:val="0563C1" w:themeColor="hyperlink"/>
      <w:u w:val="single"/>
    </w:rPr>
  </w:style>
  <w:style w:type="character" w:styleId="FollowedHyperlink">
    <w:name w:val="FollowedHyperlink"/>
    <w:basedOn w:val="DefaultParagraphFont"/>
    <w:uiPriority w:val="99"/>
    <w:semiHidden/>
    <w:unhideWhenUsed/>
    <w:rsid w:val="00236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cabtest.com/vocabulary_word_test.php?tid=210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s.wiley.com/he-bcs/Books?action=mininav&amp;bcsId=3139&amp;itemId=0471679518&amp;assetId=90866&amp;resourceId=7788&amp;newwindow=true" TargetMode="External"/><Relationship Id="rId5" Type="http://schemas.openxmlformats.org/officeDocument/2006/relationships/hyperlink" Target="http://quizlet.com/3938873/test?matching=on&amp;mult_choice=on&amp;tf=on&amp;prompt-with=1&amp;limit=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1</cp:revision>
  <dcterms:created xsi:type="dcterms:W3CDTF">2014-08-13T21:05:00Z</dcterms:created>
  <dcterms:modified xsi:type="dcterms:W3CDTF">2014-08-13T21:45:00Z</dcterms:modified>
</cp:coreProperties>
</file>