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C0" w:rsidRPr="00000CC0" w:rsidRDefault="00000CC0" w:rsidP="00000CC0">
      <w:pPr>
        <w:pStyle w:val="NoSpacing"/>
        <w:rPr>
          <w:rFonts w:ascii="Comic Sans MS" w:hAnsi="Comic Sans MS"/>
          <w:b/>
          <w:u w:val="single"/>
        </w:rPr>
      </w:pPr>
      <w:r w:rsidRPr="00000CC0">
        <w:rPr>
          <w:rFonts w:ascii="Comic Sans MS" w:hAnsi="Comic Sans MS"/>
          <w:b/>
          <w:u w:val="single"/>
        </w:rPr>
        <w:t>Unit 2 Binder Checklist for Ms. Browne’s World Geography Class</w:t>
      </w:r>
    </w:p>
    <w:p w:rsidR="00000CC0" w:rsidRPr="00632485" w:rsidRDefault="00000CC0" w:rsidP="00000CC0">
      <w:pPr>
        <w:pStyle w:val="NoSpacing"/>
        <w:rPr>
          <w:rFonts w:ascii="Comic Sans MS" w:hAnsi="Comic Sans MS"/>
          <w:sz w:val="20"/>
          <w:szCs w:val="20"/>
        </w:rPr>
      </w:pPr>
    </w:p>
    <w:p w:rsidR="00000CC0" w:rsidRPr="00632485" w:rsidRDefault="00000CC0" w:rsidP="00000CC0">
      <w:pPr>
        <w:pStyle w:val="NoSpacing"/>
        <w:rPr>
          <w:rFonts w:ascii="Comic Sans MS" w:hAnsi="Comic Sans MS"/>
          <w:sz w:val="20"/>
          <w:szCs w:val="20"/>
        </w:rPr>
      </w:pPr>
      <w:r w:rsidRPr="00632485">
        <w:rPr>
          <w:rFonts w:ascii="Comic Sans MS" w:hAnsi="Comic Sans MS"/>
          <w:sz w:val="20"/>
          <w:szCs w:val="20"/>
        </w:rPr>
        <w:t xml:space="preserve">Your binder will be graded on </w:t>
      </w:r>
      <w:r w:rsidR="00362B89">
        <w:rPr>
          <w:rFonts w:ascii="Comic Sans MS" w:hAnsi="Comic Sans MS"/>
          <w:sz w:val="20"/>
          <w:szCs w:val="20"/>
        </w:rPr>
        <w:t>Tuesday 9/9</w:t>
      </w:r>
      <w:r w:rsidRPr="00632485">
        <w:rPr>
          <w:rFonts w:ascii="Comic Sans MS" w:hAnsi="Comic Sans MS"/>
          <w:sz w:val="20"/>
          <w:szCs w:val="20"/>
        </w:rPr>
        <w:t xml:space="preserve"> during our Unit 2 exam on the United States and Canada.  When you come into the classroom you will put your binder on the round table to be graded.  It will count as a test g</w:t>
      </w:r>
      <w:r w:rsidR="00632485" w:rsidRPr="00632485">
        <w:rPr>
          <w:rFonts w:ascii="Comic Sans MS" w:hAnsi="Comic Sans MS"/>
          <w:sz w:val="20"/>
          <w:szCs w:val="20"/>
        </w:rPr>
        <w:t xml:space="preserve">rade. </w:t>
      </w:r>
    </w:p>
    <w:p w:rsidR="00000CC0" w:rsidRPr="00632485" w:rsidRDefault="00000CC0" w:rsidP="00000CC0">
      <w:pPr>
        <w:pStyle w:val="NoSpacing"/>
        <w:rPr>
          <w:rFonts w:ascii="Comic Sans MS" w:hAnsi="Comic Sans MS"/>
          <w:sz w:val="20"/>
          <w:szCs w:val="20"/>
        </w:rPr>
      </w:pPr>
      <w:r w:rsidRPr="00632485">
        <w:rPr>
          <w:rFonts w:ascii="Comic Sans MS" w:hAnsi="Comic Sans MS"/>
          <w:b/>
          <w:sz w:val="20"/>
          <w:szCs w:val="20"/>
        </w:rPr>
        <w:t>Checklist and rubric:</w:t>
      </w:r>
      <w:r w:rsidRPr="00632485">
        <w:rPr>
          <w:rFonts w:ascii="Comic Sans MS" w:hAnsi="Comic Sans MS"/>
          <w:sz w:val="20"/>
          <w:szCs w:val="20"/>
        </w:rPr>
        <w:t xml:space="preserve"> </w:t>
      </w:r>
    </w:p>
    <w:p w:rsidR="00000CC0" w:rsidRDefault="00000CC0" w:rsidP="00000CC0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90"/>
        <w:gridCol w:w="787"/>
        <w:gridCol w:w="1354"/>
      </w:tblGrid>
      <w:tr w:rsidR="00000CC0" w:rsidTr="00632485">
        <w:trPr>
          <w:trHeight w:val="707"/>
        </w:trPr>
        <w:tc>
          <w:tcPr>
            <w:tcW w:w="2155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Item</w:t>
            </w:r>
          </w:p>
        </w:tc>
        <w:tc>
          <w:tcPr>
            <w:tcW w:w="990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Possible points</w:t>
            </w:r>
          </w:p>
        </w:tc>
        <w:tc>
          <w:tcPr>
            <w:tcW w:w="787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Points given</w:t>
            </w:r>
          </w:p>
        </w:tc>
        <w:tc>
          <w:tcPr>
            <w:tcW w:w="1354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 xml:space="preserve">Comments </w:t>
            </w:r>
          </w:p>
        </w:tc>
      </w:tr>
      <w:tr w:rsidR="00000CC0" w:rsidTr="00632485">
        <w:trPr>
          <w:trHeight w:val="902"/>
        </w:trPr>
        <w:tc>
          <w:tcPr>
            <w:tcW w:w="2155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Syllabus in the front pocket</w:t>
            </w:r>
          </w:p>
        </w:tc>
        <w:tc>
          <w:tcPr>
            <w:tcW w:w="990" w:type="dxa"/>
          </w:tcPr>
          <w:p w:rsidR="00000CC0" w:rsidRPr="00632485" w:rsidRDefault="00632485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CC0" w:rsidTr="00632485">
        <w:trPr>
          <w:trHeight w:val="902"/>
        </w:trPr>
        <w:tc>
          <w:tcPr>
            <w:tcW w:w="2155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 xml:space="preserve">Unit 2 class calendar </w:t>
            </w:r>
          </w:p>
        </w:tc>
        <w:tc>
          <w:tcPr>
            <w:tcW w:w="990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CC0" w:rsidTr="00632485">
        <w:trPr>
          <w:trHeight w:val="902"/>
        </w:trPr>
        <w:tc>
          <w:tcPr>
            <w:tcW w:w="2155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Complete</w:t>
            </w:r>
            <w:r w:rsidR="00362B89">
              <w:rPr>
                <w:rFonts w:ascii="Comic Sans MS" w:hAnsi="Comic Sans MS"/>
                <w:sz w:val="20"/>
                <w:szCs w:val="20"/>
              </w:rPr>
              <w:t>d map of the US/Canada from 8/25</w:t>
            </w:r>
          </w:p>
        </w:tc>
        <w:tc>
          <w:tcPr>
            <w:tcW w:w="990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CC0" w:rsidTr="00632485">
        <w:trPr>
          <w:trHeight w:val="948"/>
        </w:trPr>
        <w:tc>
          <w:tcPr>
            <w:tcW w:w="2155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Completed map of Georgia physical geography from 8/22</w:t>
            </w:r>
          </w:p>
        </w:tc>
        <w:tc>
          <w:tcPr>
            <w:tcW w:w="990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CC0" w:rsidTr="00632485">
        <w:trPr>
          <w:trHeight w:val="902"/>
        </w:trPr>
        <w:tc>
          <w:tcPr>
            <w:tcW w:w="2155" w:type="dxa"/>
          </w:tcPr>
          <w:p w:rsidR="00000CC0" w:rsidRPr="00632485" w:rsidRDefault="00362B89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Bell Ringer from 8/27</w:t>
            </w:r>
            <w:r w:rsidR="00000CC0" w:rsidRPr="00632485">
              <w:rPr>
                <w:rFonts w:ascii="Comic Sans MS" w:hAnsi="Comic Sans MS"/>
                <w:sz w:val="20"/>
                <w:szCs w:val="20"/>
              </w:rPr>
              <w:t>-Venn diagram of physical geo Vs. cultural geo</w:t>
            </w:r>
          </w:p>
        </w:tc>
        <w:tc>
          <w:tcPr>
            <w:tcW w:w="990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CC0" w:rsidTr="00632485">
        <w:trPr>
          <w:trHeight w:val="902"/>
        </w:trPr>
        <w:tc>
          <w:tcPr>
            <w:tcW w:w="2155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 xml:space="preserve">Completed chart of natural </w:t>
            </w:r>
            <w:r w:rsidR="00362B89">
              <w:rPr>
                <w:rFonts w:ascii="Comic Sans MS" w:hAnsi="Comic Sans MS"/>
                <w:sz w:val="20"/>
                <w:szCs w:val="20"/>
              </w:rPr>
              <w:t>resources and climates from 8/27</w:t>
            </w:r>
          </w:p>
        </w:tc>
        <w:tc>
          <w:tcPr>
            <w:tcW w:w="990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CC0" w:rsidTr="00632485">
        <w:trPr>
          <w:trHeight w:val="902"/>
        </w:trPr>
        <w:tc>
          <w:tcPr>
            <w:tcW w:w="2155" w:type="dxa"/>
          </w:tcPr>
          <w:p w:rsidR="00000CC0" w:rsidRPr="00632485" w:rsidRDefault="00632485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 4 level map analysis and regions matching</w:t>
            </w:r>
          </w:p>
        </w:tc>
        <w:tc>
          <w:tcPr>
            <w:tcW w:w="990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CC0" w:rsidTr="00632485">
        <w:trPr>
          <w:trHeight w:val="902"/>
        </w:trPr>
        <w:tc>
          <w:tcPr>
            <w:tcW w:w="2155" w:type="dxa"/>
          </w:tcPr>
          <w:p w:rsidR="00000CC0" w:rsidRPr="00632485" w:rsidRDefault="00632485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4 level map analysis notes on interstate highways and chart o</w:t>
            </w:r>
            <w:r w:rsidR="00362B89">
              <w:rPr>
                <w:rFonts w:ascii="Comic Sans MS" w:hAnsi="Comic Sans MS"/>
                <w:sz w:val="20"/>
                <w:szCs w:val="20"/>
              </w:rPr>
              <w:t>n environmental effects from 9/5</w:t>
            </w:r>
          </w:p>
        </w:tc>
        <w:tc>
          <w:tcPr>
            <w:tcW w:w="990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000CC0" w:rsidRPr="00632485" w:rsidRDefault="00000CC0" w:rsidP="00000C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0CC0" w:rsidTr="00632485">
        <w:trPr>
          <w:trHeight w:val="395"/>
        </w:trPr>
        <w:tc>
          <w:tcPr>
            <w:tcW w:w="2155" w:type="dxa"/>
          </w:tcPr>
          <w:p w:rsidR="00000CC0" w:rsidRDefault="00632485" w:rsidP="00000CC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Completed Unit 2 study guide</w:t>
            </w:r>
          </w:p>
        </w:tc>
        <w:tc>
          <w:tcPr>
            <w:tcW w:w="990" w:type="dxa"/>
          </w:tcPr>
          <w:p w:rsidR="00000CC0" w:rsidRDefault="00000CC0" w:rsidP="00000CC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bookmarkStart w:id="0" w:name="_GoBack"/>
            <w:bookmarkEnd w:id="0"/>
          </w:p>
        </w:tc>
        <w:tc>
          <w:tcPr>
            <w:tcW w:w="787" w:type="dxa"/>
          </w:tcPr>
          <w:p w:rsidR="00000CC0" w:rsidRDefault="00000CC0" w:rsidP="00000CC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354" w:type="dxa"/>
          </w:tcPr>
          <w:p w:rsidR="00000CC0" w:rsidRDefault="00000CC0" w:rsidP="00000CC0">
            <w:pPr>
              <w:pStyle w:val="NoSpacing"/>
              <w:rPr>
                <w:rFonts w:ascii="Comic Sans MS" w:hAnsi="Comic Sans MS"/>
              </w:rPr>
            </w:pPr>
          </w:p>
        </w:tc>
      </w:tr>
      <w:tr w:rsidR="00000CC0" w:rsidTr="00632485">
        <w:trPr>
          <w:trHeight w:val="902"/>
        </w:trPr>
        <w:tc>
          <w:tcPr>
            <w:tcW w:w="2155" w:type="dxa"/>
          </w:tcPr>
          <w:p w:rsidR="00000CC0" w:rsidRDefault="00632485" w:rsidP="00000CC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Pages all in correct order (as ordered above)</w:t>
            </w:r>
          </w:p>
        </w:tc>
        <w:tc>
          <w:tcPr>
            <w:tcW w:w="990" w:type="dxa"/>
          </w:tcPr>
          <w:p w:rsidR="00000CC0" w:rsidRDefault="00000CC0" w:rsidP="00000CC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87" w:type="dxa"/>
          </w:tcPr>
          <w:p w:rsidR="00000CC0" w:rsidRDefault="00000CC0" w:rsidP="00000CC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354" w:type="dxa"/>
          </w:tcPr>
          <w:p w:rsidR="00000CC0" w:rsidRDefault="00000CC0" w:rsidP="00000CC0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632485" w:rsidRPr="00632485" w:rsidRDefault="00632485" w:rsidP="00632485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>**</w:t>
      </w:r>
      <w:r w:rsidRPr="00632485">
        <w:rPr>
          <w:rFonts w:ascii="Comic Sans MS" w:hAnsi="Comic Sans MS"/>
          <w:b/>
          <w:sz w:val="20"/>
          <w:szCs w:val="20"/>
        </w:rPr>
        <w:t>If for some reason you are missing a page or one is incomplete, you can get all of the info on my website msalisonbrowne.weebly.com or by looking at the example</w:t>
      </w:r>
      <w:r>
        <w:rPr>
          <w:rFonts w:ascii="Comic Sans MS" w:hAnsi="Comic Sans MS"/>
          <w:b/>
        </w:rPr>
        <w:t xml:space="preserve"> binder </w:t>
      </w:r>
    </w:p>
    <w:p w:rsidR="00632485" w:rsidRPr="00000CC0" w:rsidRDefault="00632485" w:rsidP="00632485">
      <w:pPr>
        <w:pStyle w:val="NoSpacing"/>
        <w:rPr>
          <w:rFonts w:ascii="Comic Sans MS" w:hAnsi="Comic Sans MS"/>
          <w:b/>
          <w:u w:val="single"/>
        </w:rPr>
      </w:pPr>
      <w:r w:rsidRPr="00000CC0">
        <w:rPr>
          <w:rFonts w:ascii="Comic Sans MS" w:hAnsi="Comic Sans MS"/>
          <w:b/>
          <w:u w:val="single"/>
        </w:rPr>
        <w:lastRenderedPageBreak/>
        <w:t>Unit 2 Binder Checklist for Ms. Browne’s World Geography Class</w:t>
      </w:r>
    </w:p>
    <w:p w:rsidR="00632485" w:rsidRPr="00632485" w:rsidRDefault="00632485" w:rsidP="00632485">
      <w:pPr>
        <w:pStyle w:val="NoSpacing"/>
        <w:rPr>
          <w:rFonts w:ascii="Comic Sans MS" w:hAnsi="Comic Sans MS"/>
          <w:sz w:val="20"/>
          <w:szCs w:val="20"/>
        </w:rPr>
      </w:pPr>
    </w:p>
    <w:p w:rsidR="00632485" w:rsidRPr="00632485" w:rsidRDefault="00632485" w:rsidP="00632485">
      <w:pPr>
        <w:pStyle w:val="NoSpacing"/>
        <w:rPr>
          <w:rFonts w:ascii="Comic Sans MS" w:hAnsi="Comic Sans MS"/>
          <w:sz w:val="20"/>
          <w:szCs w:val="20"/>
        </w:rPr>
      </w:pPr>
      <w:r w:rsidRPr="00632485">
        <w:rPr>
          <w:rFonts w:ascii="Comic Sans MS" w:hAnsi="Comic Sans MS"/>
          <w:sz w:val="20"/>
          <w:szCs w:val="20"/>
        </w:rPr>
        <w:t xml:space="preserve">Your binder will be graded on </w:t>
      </w:r>
      <w:r w:rsidR="00362B89">
        <w:rPr>
          <w:rFonts w:ascii="Comic Sans MS" w:hAnsi="Comic Sans MS"/>
          <w:sz w:val="20"/>
          <w:szCs w:val="20"/>
        </w:rPr>
        <w:t>Tuesday 9/9</w:t>
      </w:r>
      <w:r w:rsidRPr="00632485">
        <w:rPr>
          <w:rFonts w:ascii="Comic Sans MS" w:hAnsi="Comic Sans MS"/>
          <w:sz w:val="20"/>
          <w:szCs w:val="20"/>
        </w:rPr>
        <w:t xml:space="preserve"> during our Unit 2 exam on the United States and Canada.  When you come into the classroom you will put your binder on the round table to be graded.  It will count as a test grade. </w:t>
      </w:r>
    </w:p>
    <w:p w:rsidR="00632485" w:rsidRPr="00632485" w:rsidRDefault="00632485" w:rsidP="00632485">
      <w:pPr>
        <w:pStyle w:val="NoSpacing"/>
        <w:rPr>
          <w:rFonts w:ascii="Comic Sans MS" w:hAnsi="Comic Sans MS"/>
          <w:sz w:val="20"/>
          <w:szCs w:val="20"/>
        </w:rPr>
      </w:pPr>
      <w:r w:rsidRPr="00632485">
        <w:rPr>
          <w:rFonts w:ascii="Comic Sans MS" w:hAnsi="Comic Sans MS"/>
          <w:b/>
          <w:sz w:val="20"/>
          <w:szCs w:val="20"/>
        </w:rPr>
        <w:t>Checklist and rubric:</w:t>
      </w:r>
      <w:r w:rsidRPr="00632485">
        <w:rPr>
          <w:rFonts w:ascii="Comic Sans MS" w:hAnsi="Comic Sans MS"/>
          <w:sz w:val="20"/>
          <w:szCs w:val="20"/>
        </w:rPr>
        <w:t xml:space="preserve"> </w:t>
      </w:r>
    </w:p>
    <w:p w:rsidR="00632485" w:rsidRDefault="00632485" w:rsidP="00632485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984"/>
        <w:gridCol w:w="895"/>
        <w:gridCol w:w="1354"/>
      </w:tblGrid>
      <w:tr w:rsidR="00632485" w:rsidTr="005D2EBA">
        <w:trPr>
          <w:trHeight w:val="707"/>
        </w:trPr>
        <w:tc>
          <w:tcPr>
            <w:tcW w:w="2053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Item</w:t>
            </w:r>
          </w:p>
        </w:tc>
        <w:tc>
          <w:tcPr>
            <w:tcW w:w="98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Possible points</w:t>
            </w:r>
          </w:p>
        </w:tc>
        <w:tc>
          <w:tcPr>
            <w:tcW w:w="895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Points given</w:t>
            </w:r>
          </w:p>
        </w:tc>
        <w:tc>
          <w:tcPr>
            <w:tcW w:w="135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 xml:space="preserve">Comments </w:t>
            </w:r>
          </w:p>
        </w:tc>
      </w:tr>
      <w:tr w:rsidR="00632485" w:rsidTr="00632485">
        <w:trPr>
          <w:trHeight w:val="719"/>
        </w:trPr>
        <w:tc>
          <w:tcPr>
            <w:tcW w:w="2053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Syllabus in the front pocket</w:t>
            </w:r>
          </w:p>
        </w:tc>
        <w:tc>
          <w:tcPr>
            <w:tcW w:w="98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485" w:rsidTr="005D2EBA">
        <w:trPr>
          <w:trHeight w:val="902"/>
        </w:trPr>
        <w:tc>
          <w:tcPr>
            <w:tcW w:w="2053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 xml:space="preserve">Unit 2 class calendar </w:t>
            </w:r>
          </w:p>
        </w:tc>
        <w:tc>
          <w:tcPr>
            <w:tcW w:w="98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485" w:rsidTr="005D2EBA">
        <w:trPr>
          <w:trHeight w:val="902"/>
        </w:trPr>
        <w:tc>
          <w:tcPr>
            <w:tcW w:w="2053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Complete</w:t>
            </w:r>
            <w:r w:rsidR="00362B89">
              <w:rPr>
                <w:rFonts w:ascii="Comic Sans MS" w:hAnsi="Comic Sans MS"/>
                <w:sz w:val="20"/>
                <w:szCs w:val="20"/>
              </w:rPr>
              <w:t>d map of the US/Canada from 8/25</w:t>
            </w:r>
          </w:p>
        </w:tc>
        <w:tc>
          <w:tcPr>
            <w:tcW w:w="98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485" w:rsidTr="005D2EBA">
        <w:trPr>
          <w:trHeight w:val="948"/>
        </w:trPr>
        <w:tc>
          <w:tcPr>
            <w:tcW w:w="2053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Completed map of Geor</w:t>
            </w:r>
            <w:r w:rsidR="00362B89">
              <w:rPr>
                <w:rFonts w:ascii="Comic Sans MS" w:hAnsi="Comic Sans MS"/>
                <w:sz w:val="20"/>
                <w:szCs w:val="20"/>
              </w:rPr>
              <w:t>gia physical geography from 8/25</w:t>
            </w:r>
          </w:p>
        </w:tc>
        <w:tc>
          <w:tcPr>
            <w:tcW w:w="98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485" w:rsidTr="005D2EBA">
        <w:trPr>
          <w:trHeight w:val="902"/>
        </w:trPr>
        <w:tc>
          <w:tcPr>
            <w:tcW w:w="2053" w:type="dxa"/>
          </w:tcPr>
          <w:p w:rsidR="00632485" w:rsidRPr="00632485" w:rsidRDefault="00362B89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Bell Ringer from 8/27</w:t>
            </w:r>
            <w:r w:rsidR="00632485" w:rsidRPr="00632485">
              <w:rPr>
                <w:rFonts w:ascii="Comic Sans MS" w:hAnsi="Comic Sans MS"/>
                <w:sz w:val="20"/>
                <w:szCs w:val="20"/>
              </w:rPr>
              <w:t>-Venn diagram of physical geo Vs. cultural geo</w:t>
            </w:r>
          </w:p>
        </w:tc>
        <w:tc>
          <w:tcPr>
            <w:tcW w:w="98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485" w:rsidTr="005D2EBA">
        <w:trPr>
          <w:trHeight w:val="902"/>
        </w:trPr>
        <w:tc>
          <w:tcPr>
            <w:tcW w:w="2053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 xml:space="preserve">Completed chart of natural </w:t>
            </w:r>
            <w:r w:rsidR="00362B89">
              <w:rPr>
                <w:rFonts w:ascii="Comic Sans MS" w:hAnsi="Comic Sans MS"/>
                <w:sz w:val="20"/>
                <w:szCs w:val="20"/>
              </w:rPr>
              <w:t>resources and climates from 8/27</w:t>
            </w:r>
          </w:p>
        </w:tc>
        <w:tc>
          <w:tcPr>
            <w:tcW w:w="98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485" w:rsidTr="005D2EBA">
        <w:trPr>
          <w:trHeight w:val="902"/>
        </w:trPr>
        <w:tc>
          <w:tcPr>
            <w:tcW w:w="2053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 4 level map analysis and regions matching</w:t>
            </w:r>
          </w:p>
        </w:tc>
        <w:tc>
          <w:tcPr>
            <w:tcW w:w="98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485" w:rsidTr="005D2EBA">
        <w:trPr>
          <w:trHeight w:val="902"/>
        </w:trPr>
        <w:tc>
          <w:tcPr>
            <w:tcW w:w="2053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4 level map analysis notes on interstate highways and chart o</w:t>
            </w:r>
            <w:r w:rsidR="00362B89">
              <w:rPr>
                <w:rFonts w:ascii="Comic Sans MS" w:hAnsi="Comic Sans MS"/>
                <w:sz w:val="20"/>
                <w:szCs w:val="20"/>
              </w:rPr>
              <w:t>n environmental effects from 9/5</w:t>
            </w:r>
          </w:p>
        </w:tc>
        <w:tc>
          <w:tcPr>
            <w:tcW w:w="98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3248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</w:tcPr>
          <w:p w:rsidR="00632485" w:rsidRPr="00632485" w:rsidRDefault="00632485" w:rsidP="005D2EB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485" w:rsidTr="00632485">
        <w:trPr>
          <w:trHeight w:val="665"/>
        </w:trPr>
        <w:tc>
          <w:tcPr>
            <w:tcW w:w="2053" w:type="dxa"/>
          </w:tcPr>
          <w:p w:rsidR="00632485" w:rsidRDefault="00632485" w:rsidP="005D2EB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Completed Unit 2 study guide</w:t>
            </w:r>
          </w:p>
        </w:tc>
        <w:tc>
          <w:tcPr>
            <w:tcW w:w="984" w:type="dxa"/>
          </w:tcPr>
          <w:p w:rsidR="00632485" w:rsidRDefault="00632485" w:rsidP="005D2EB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95" w:type="dxa"/>
          </w:tcPr>
          <w:p w:rsidR="00632485" w:rsidRDefault="00632485" w:rsidP="005D2EB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354" w:type="dxa"/>
          </w:tcPr>
          <w:p w:rsidR="00632485" w:rsidRDefault="00632485" w:rsidP="005D2EBA">
            <w:pPr>
              <w:pStyle w:val="NoSpacing"/>
              <w:rPr>
                <w:rFonts w:ascii="Comic Sans MS" w:hAnsi="Comic Sans MS"/>
              </w:rPr>
            </w:pPr>
          </w:p>
        </w:tc>
      </w:tr>
      <w:tr w:rsidR="00632485" w:rsidTr="005D2EBA">
        <w:trPr>
          <w:trHeight w:val="902"/>
        </w:trPr>
        <w:tc>
          <w:tcPr>
            <w:tcW w:w="2053" w:type="dxa"/>
          </w:tcPr>
          <w:p w:rsidR="00632485" w:rsidRDefault="00632485" w:rsidP="005D2EB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Pages all in correct order (as ordered above)</w:t>
            </w:r>
          </w:p>
        </w:tc>
        <w:tc>
          <w:tcPr>
            <w:tcW w:w="984" w:type="dxa"/>
          </w:tcPr>
          <w:p w:rsidR="00632485" w:rsidRDefault="00632485" w:rsidP="005D2EB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95" w:type="dxa"/>
          </w:tcPr>
          <w:p w:rsidR="00632485" w:rsidRDefault="00632485" w:rsidP="005D2EB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354" w:type="dxa"/>
          </w:tcPr>
          <w:p w:rsidR="00632485" w:rsidRDefault="00632485" w:rsidP="005D2EBA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632485" w:rsidRPr="00632485" w:rsidRDefault="00632485" w:rsidP="00632485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>**</w:t>
      </w:r>
      <w:r w:rsidRPr="00632485">
        <w:rPr>
          <w:rFonts w:ascii="Comic Sans MS" w:hAnsi="Comic Sans MS"/>
          <w:b/>
          <w:sz w:val="20"/>
          <w:szCs w:val="20"/>
        </w:rPr>
        <w:t>If for some reason you are missing a page or one is incomplete, you can get all of the info on my website msalisonbrowne.weebly.com or by looking at the example</w:t>
      </w:r>
      <w:r>
        <w:rPr>
          <w:rFonts w:ascii="Comic Sans MS" w:hAnsi="Comic Sans MS"/>
          <w:b/>
        </w:rPr>
        <w:t xml:space="preserve"> binder </w:t>
      </w:r>
    </w:p>
    <w:p w:rsidR="00632485" w:rsidRPr="00000CC0" w:rsidRDefault="00632485" w:rsidP="00632485">
      <w:pPr>
        <w:pStyle w:val="NoSpacing"/>
        <w:rPr>
          <w:rFonts w:ascii="Comic Sans MS" w:hAnsi="Comic Sans MS"/>
        </w:rPr>
      </w:pPr>
    </w:p>
    <w:p w:rsidR="00000CC0" w:rsidRPr="00000CC0" w:rsidRDefault="00000CC0" w:rsidP="00000CC0">
      <w:pPr>
        <w:pStyle w:val="NoSpacing"/>
        <w:rPr>
          <w:rFonts w:ascii="Comic Sans MS" w:hAnsi="Comic Sans MS"/>
        </w:rPr>
      </w:pPr>
    </w:p>
    <w:sectPr w:rsidR="00000CC0" w:rsidRPr="00000CC0" w:rsidSect="00632485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E4781"/>
    <w:multiLevelType w:val="hybridMultilevel"/>
    <w:tmpl w:val="4EB4DCA0"/>
    <w:lvl w:ilvl="0" w:tplc="AA5E41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C0"/>
    <w:rsid w:val="00000CC0"/>
    <w:rsid w:val="00362B89"/>
    <w:rsid w:val="00632485"/>
    <w:rsid w:val="006B36A7"/>
    <w:rsid w:val="00E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20E1E-32BE-4D5A-B4DB-EF971A2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C0"/>
    <w:pPr>
      <w:spacing w:after="0" w:line="240" w:lineRule="auto"/>
    </w:pPr>
  </w:style>
  <w:style w:type="table" w:styleId="TableGrid">
    <w:name w:val="Table Grid"/>
    <w:basedOn w:val="TableNormal"/>
    <w:uiPriority w:val="39"/>
    <w:rsid w:val="0000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2</cp:revision>
  <cp:lastPrinted>2014-09-04T11:46:00Z</cp:lastPrinted>
  <dcterms:created xsi:type="dcterms:W3CDTF">2014-09-04T11:30:00Z</dcterms:created>
  <dcterms:modified xsi:type="dcterms:W3CDTF">2014-09-05T03:41:00Z</dcterms:modified>
</cp:coreProperties>
</file>